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31A9C0" w14:textId="01B17921" w:rsidR="001B1EBA" w:rsidRDefault="001B1EBA" w:rsidP="001B1EBA">
      <w:pPr>
        <w:autoSpaceDE w:val="0"/>
        <w:autoSpaceDN w:val="0"/>
        <w:adjustRightInd w:val="0"/>
        <w:spacing w:line="240" w:lineRule="auto"/>
        <w:jc w:val="center"/>
        <w:rPr>
          <w:rFonts w:ascii="Helvetica" w:hAnsi="Helvetica" w:cs="Helvetica"/>
          <w:b/>
          <w:bCs/>
          <w:color w:val="F38337"/>
          <w:sz w:val="30"/>
          <w:szCs w:val="30"/>
        </w:rPr>
      </w:pPr>
      <w:r>
        <w:rPr>
          <w:rFonts w:ascii="Helvetica" w:hAnsi="Helvetica" w:cs="Helvetica"/>
          <w:b/>
          <w:bCs/>
          <w:color w:val="F38337"/>
          <w:sz w:val="30"/>
          <w:szCs w:val="30"/>
        </w:rPr>
        <w:t xml:space="preserve">Marco Salinas - Lesson </w:t>
      </w:r>
      <w:r>
        <w:rPr>
          <w:rFonts w:ascii="Helvetica" w:hAnsi="Helvetica" w:cs="Helvetica"/>
          <w:b/>
          <w:bCs/>
          <w:color w:val="F38337"/>
          <w:sz w:val="30"/>
          <w:szCs w:val="30"/>
        </w:rPr>
        <w:t>4</w:t>
      </w:r>
    </w:p>
    <w:p w14:paraId="784A0C27" w14:textId="77777777" w:rsidR="001B1EBA" w:rsidRDefault="001B1EBA" w:rsidP="001B1EBA">
      <w:pPr>
        <w:autoSpaceDE w:val="0"/>
        <w:autoSpaceDN w:val="0"/>
        <w:adjustRightInd w:val="0"/>
        <w:spacing w:line="240" w:lineRule="auto"/>
        <w:jc w:val="center"/>
        <w:rPr>
          <w:rFonts w:ascii="Helvetica" w:hAnsi="Helvetica" w:cs="Helvetica"/>
          <w:b/>
          <w:bCs/>
          <w:color w:val="F38337"/>
          <w:sz w:val="30"/>
          <w:szCs w:val="30"/>
        </w:rPr>
      </w:pPr>
    </w:p>
    <w:p w14:paraId="4BC13977" w14:textId="77777777" w:rsidR="001B1EBA" w:rsidRPr="00D548A4" w:rsidRDefault="001B1EBA" w:rsidP="001B1EBA">
      <w:pPr>
        <w:autoSpaceDE w:val="0"/>
        <w:autoSpaceDN w:val="0"/>
        <w:adjustRightInd w:val="0"/>
        <w:spacing w:line="240" w:lineRule="auto"/>
        <w:jc w:val="center"/>
        <w:rPr>
          <w:rFonts w:ascii="Helvetica" w:hAnsi="Helvetica" w:cs="Helvetica"/>
          <w:b/>
          <w:bCs/>
          <w:color w:val="000000"/>
          <w:sz w:val="40"/>
          <w:szCs w:val="40"/>
        </w:rPr>
      </w:pPr>
      <w:r w:rsidRPr="00D548A4">
        <w:rPr>
          <w:rFonts w:ascii="Helvetica" w:hAnsi="Helvetica" w:cs="Helvetica"/>
          <w:b/>
          <w:bCs/>
          <w:color w:val="000000"/>
          <w:sz w:val="40"/>
          <w:szCs w:val="40"/>
        </w:rPr>
        <w:t>The Call of God</w:t>
      </w:r>
    </w:p>
    <w:p w14:paraId="4EC66977" w14:textId="77777777" w:rsidR="001B1EBA" w:rsidRDefault="001B1EBA" w:rsidP="001B1EBA">
      <w:pPr>
        <w:autoSpaceDE w:val="0"/>
        <w:autoSpaceDN w:val="0"/>
        <w:adjustRightInd w:val="0"/>
        <w:spacing w:line="240" w:lineRule="auto"/>
        <w:jc w:val="center"/>
        <w:rPr>
          <w:b/>
        </w:rPr>
      </w:pPr>
    </w:p>
    <w:p w14:paraId="2CC8CEE7" w14:textId="50C5E496" w:rsidR="001B1EBA" w:rsidRDefault="001B1EBA" w:rsidP="001B1EBA">
      <w:pPr>
        <w:spacing w:line="240" w:lineRule="auto"/>
        <w:ind w:left="-15"/>
        <w:jc w:val="center"/>
        <w:rPr>
          <w:b/>
          <w:bCs/>
        </w:rPr>
      </w:pPr>
      <w:r w:rsidRPr="005516F1">
        <w:rPr>
          <w:b/>
          <w:bCs/>
        </w:rPr>
        <w:t xml:space="preserve">Called to </w:t>
      </w:r>
      <w:r>
        <w:rPr>
          <w:b/>
          <w:bCs/>
        </w:rPr>
        <w:t>Go</w:t>
      </w:r>
    </w:p>
    <w:p w14:paraId="5F831551" w14:textId="77777777" w:rsidR="001B1EBA" w:rsidRDefault="001B1EBA" w:rsidP="001B1EBA">
      <w:pPr>
        <w:rPr>
          <w:b/>
          <w:bCs/>
          <w:color w:val="C00000"/>
          <w:sz w:val="32"/>
          <w:szCs w:val="32"/>
        </w:rPr>
      </w:pPr>
    </w:p>
    <w:p w14:paraId="71884FAC" w14:textId="513B0030" w:rsidR="001B1EBA" w:rsidRPr="001B1EBA" w:rsidRDefault="001B1EBA" w:rsidP="001B1EBA">
      <w:pPr>
        <w:rPr>
          <w:b/>
          <w:bCs/>
          <w:sz w:val="28"/>
          <w:szCs w:val="28"/>
        </w:rPr>
      </w:pPr>
      <w:r w:rsidRPr="001B1EBA">
        <w:rPr>
          <w:b/>
          <w:bCs/>
          <w:sz w:val="28"/>
          <w:szCs w:val="28"/>
        </w:rPr>
        <w:t>Overview</w:t>
      </w:r>
    </w:p>
    <w:p w14:paraId="15655FB1" w14:textId="1CBE8F47" w:rsidR="001B1EBA" w:rsidRPr="0017507A" w:rsidRDefault="001B1EBA" w:rsidP="001B1EBA">
      <w:r w:rsidRPr="0017507A">
        <w:t>The final part of God's call is a call to action. God doesn't just call us to belong, to be different, and to serve</w:t>
      </w:r>
      <w:r>
        <w:t xml:space="preserve">, </w:t>
      </w:r>
      <w:r w:rsidRPr="0017507A">
        <w:t xml:space="preserve">He calls us to </w:t>
      </w:r>
      <w:r>
        <w:t>go</w:t>
      </w:r>
      <w:r w:rsidRPr="0017507A">
        <w:t xml:space="preserve">. Jesus gave us a mission to share </w:t>
      </w:r>
      <w:r>
        <w:t>the gospel message</w:t>
      </w:r>
      <w:r w:rsidRPr="0017507A">
        <w:t xml:space="preserve"> with the world, starting right where we are. In this lesson, students will discover that they are part of God's plan to reach others and that sharing Jesus isn't just for adults or missionaries</w:t>
      </w:r>
      <w:r>
        <w:t xml:space="preserve">, </w:t>
      </w:r>
      <w:r w:rsidRPr="0017507A">
        <w:t>it's for everyone, including teens. Living on mission is more than a moment</w:t>
      </w:r>
      <w:r>
        <w:t>;</w:t>
      </w:r>
      <w:r>
        <w:t xml:space="preserve"> </w:t>
      </w:r>
      <w:r w:rsidRPr="0017507A">
        <w:t>it’s a lifestyle. It’s about waking up each day with a sense of purpose and a heart willing to be used by God.</w:t>
      </w:r>
    </w:p>
    <w:p w14:paraId="4E368000" w14:textId="77777777" w:rsidR="001B1EBA" w:rsidRDefault="001B1EBA" w:rsidP="00E778B9">
      <w:pPr>
        <w:rPr>
          <w:b/>
          <w:bCs/>
        </w:rPr>
      </w:pPr>
    </w:p>
    <w:p w14:paraId="4B01CB92" w14:textId="77777777" w:rsidR="001B1EBA" w:rsidRPr="00D548A4" w:rsidRDefault="001B1EBA" w:rsidP="001B1EBA">
      <w:pPr>
        <w:rPr>
          <w:b/>
          <w:bCs/>
          <w:i/>
          <w:iCs/>
          <w:color w:val="EE0000"/>
          <w:sz w:val="28"/>
          <w:szCs w:val="28"/>
        </w:rPr>
      </w:pPr>
      <w:r w:rsidRPr="00D548A4">
        <w:rPr>
          <w:b/>
          <w:bCs/>
          <w:i/>
          <w:iCs/>
          <w:color w:val="EE0000"/>
          <w:sz w:val="28"/>
          <w:szCs w:val="28"/>
        </w:rPr>
        <w:t>Optional Activity</w:t>
      </w:r>
    </w:p>
    <w:p w14:paraId="3EE95CB2" w14:textId="6D14B37C" w:rsidR="00E778B9" w:rsidRPr="001B1EBA" w:rsidRDefault="00E778B9" w:rsidP="00E778B9">
      <w:pPr>
        <w:rPr>
          <w:i/>
          <w:iCs/>
          <w:color w:val="EE0000"/>
        </w:rPr>
      </w:pPr>
      <w:r w:rsidRPr="001B1EBA">
        <w:rPr>
          <w:b/>
          <w:bCs/>
          <w:i/>
          <w:iCs/>
          <w:color w:val="EE0000"/>
        </w:rPr>
        <w:t>Supplies:</w:t>
      </w:r>
      <w:r w:rsidRPr="001B1EBA">
        <w:rPr>
          <w:i/>
          <w:iCs/>
          <w:color w:val="EE0000"/>
        </w:rPr>
        <w:t xml:space="preserve"> Paper</w:t>
      </w:r>
      <w:r w:rsidR="00EC6653" w:rsidRPr="001B1EBA">
        <w:rPr>
          <w:i/>
          <w:iCs/>
          <w:color w:val="EE0000"/>
        </w:rPr>
        <w:t xml:space="preserve"> and pen.</w:t>
      </w:r>
    </w:p>
    <w:p w14:paraId="1995EAA3" w14:textId="007566FC" w:rsidR="00E778B9" w:rsidRPr="001B1EBA" w:rsidRDefault="00E778B9" w:rsidP="00E778B9">
      <w:pPr>
        <w:rPr>
          <w:i/>
          <w:iCs/>
          <w:color w:val="EE0000"/>
        </w:rPr>
      </w:pPr>
      <w:r w:rsidRPr="001B1EBA">
        <w:rPr>
          <w:b/>
          <w:bCs/>
          <w:i/>
          <w:iCs/>
          <w:color w:val="EE0000"/>
        </w:rPr>
        <w:t>Instructions:</w:t>
      </w:r>
      <w:r w:rsidRPr="001B1EBA">
        <w:rPr>
          <w:i/>
          <w:iCs/>
          <w:color w:val="EE0000"/>
        </w:rPr>
        <w:t xml:space="preserve"> Have students draw a map of their weekly routine (school, home, sports, </w:t>
      </w:r>
      <w:r w:rsidR="001B1EBA" w:rsidRPr="001B1EBA">
        <w:rPr>
          <w:i/>
          <w:iCs/>
          <w:color w:val="EE0000"/>
        </w:rPr>
        <w:t>and so on</w:t>
      </w:r>
      <w:r w:rsidRPr="001B1EBA">
        <w:rPr>
          <w:i/>
          <w:iCs/>
          <w:color w:val="EE0000"/>
        </w:rPr>
        <w:t>). Then ask them to write down one person at each location who needs Jesus and one thing they could do to show God’s love.</w:t>
      </w:r>
    </w:p>
    <w:p w14:paraId="27573E1E" w14:textId="18F0E6C7" w:rsidR="00E778B9" w:rsidRPr="001B1EBA" w:rsidRDefault="001B1EBA" w:rsidP="0017507A">
      <w:pPr>
        <w:rPr>
          <w:i/>
          <w:iCs/>
          <w:color w:val="EE0000"/>
        </w:rPr>
      </w:pPr>
      <w:r w:rsidRPr="001B1EBA">
        <w:rPr>
          <w:b/>
          <w:bCs/>
          <w:i/>
          <w:iCs/>
          <w:color w:val="EE0000"/>
        </w:rPr>
        <w:t>Follow-up</w:t>
      </w:r>
      <w:r w:rsidR="00E778B9" w:rsidRPr="001B1EBA">
        <w:rPr>
          <w:b/>
          <w:bCs/>
          <w:i/>
          <w:iCs/>
          <w:color w:val="EE0000"/>
        </w:rPr>
        <w:t>:</w:t>
      </w:r>
      <w:r w:rsidR="00E778B9" w:rsidRPr="001B1EBA">
        <w:rPr>
          <w:i/>
          <w:iCs/>
          <w:color w:val="EE0000"/>
        </w:rPr>
        <w:t xml:space="preserve"> Transition into talking about how Jesus calls us to go—starting right where we are.</w:t>
      </w:r>
    </w:p>
    <w:p w14:paraId="58F6C2A3" w14:textId="4C51DE38" w:rsidR="00E778B9" w:rsidRDefault="00E778B9" w:rsidP="0017507A">
      <w:pPr>
        <w:rPr>
          <w:b/>
          <w:bCs/>
        </w:rPr>
      </w:pPr>
    </w:p>
    <w:p w14:paraId="4E02B6A0" w14:textId="7A66A0BC" w:rsidR="00BA219C" w:rsidRPr="001B1EBA" w:rsidRDefault="0017507A" w:rsidP="001B1EBA">
      <w:pPr>
        <w:rPr>
          <w:b/>
          <w:bCs/>
          <w:sz w:val="28"/>
          <w:szCs w:val="28"/>
        </w:rPr>
      </w:pPr>
      <w:r w:rsidRPr="001B1EBA">
        <w:rPr>
          <w:b/>
          <w:bCs/>
          <w:sz w:val="28"/>
          <w:szCs w:val="28"/>
        </w:rPr>
        <w:t>Scripture Passage</w:t>
      </w:r>
      <w:r w:rsidR="001B1EBA">
        <w:rPr>
          <w:b/>
          <w:bCs/>
          <w:sz w:val="28"/>
          <w:szCs w:val="28"/>
        </w:rPr>
        <w:t>s</w:t>
      </w:r>
    </w:p>
    <w:p w14:paraId="10077EC2" w14:textId="77777777" w:rsidR="001B1EBA" w:rsidRPr="001B1EBA" w:rsidRDefault="0017507A" w:rsidP="0017507A">
      <w:r w:rsidRPr="001B1EBA">
        <w:t>Matthew 28:19-20 (N</w:t>
      </w:r>
      <w:r w:rsidR="00BA219C" w:rsidRPr="001B1EBA">
        <w:t>KJV</w:t>
      </w:r>
      <w:r w:rsidRPr="001B1EBA">
        <w:t xml:space="preserve">) </w:t>
      </w:r>
    </w:p>
    <w:p w14:paraId="5924F410" w14:textId="0FD596D1" w:rsidR="0017507A" w:rsidRPr="001B1EBA" w:rsidRDefault="00BA219C" w:rsidP="0017507A">
      <w:r w:rsidRPr="001B1EBA">
        <w:t>Go therefore and make disciples of all the nations, baptizing them in the name of the Father and of the Son and of the Holy Spirit,</w:t>
      </w:r>
      <w:r w:rsidRPr="001B1EBA">
        <w:rPr>
          <w:b/>
          <w:bCs/>
          <w:vertAlign w:val="superscript"/>
        </w:rPr>
        <w:t> </w:t>
      </w:r>
      <w:r w:rsidRPr="001B1EBA">
        <w:t>teaching them to observe all things that I have commanded you; and lo, I am with you always, </w:t>
      </w:r>
      <w:r w:rsidRPr="001B1EBA">
        <w:rPr>
          <w:i/>
          <w:iCs/>
        </w:rPr>
        <w:t>even</w:t>
      </w:r>
      <w:r w:rsidRPr="001B1EBA">
        <w:t> to the end of the age.” Amen</w:t>
      </w:r>
    </w:p>
    <w:p w14:paraId="69C0DDE8" w14:textId="77777777" w:rsidR="001B1EBA" w:rsidRPr="001B1EBA" w:rsidRDefault="0017507A" w:rsidP="0017507A">
      <w:r w:rsidRPr="001B1EBA">
        <w:t>Acts 1:8 (N</w:t>
      </w:r>
      <w:r w:rsidR="00BA219C" w:rsidRPr="001B1EBA">
        <w:t>KJV</w:t>
      </w:r>
      <w:r w:rsidRPr="001B1EBA">
        <w:t xml:space="preserve">) </w:t>
      </w:r>
    </w:p>
    <w:p w14:paraId="79B3DEC7" w14:textId="5A64D80A" w:rsidR="0017507A" w:rsidRPr="001B1EBA" w:rsidRDefault="00BA219C" w:rsidP="0017507A">
      <w:r w:rsidRPr="001B1EBA">
        <w:lastRenderedPageBreak/>
        <w:t>But you shall receive power when the Holy Spirit has come upon you; and you shall be witnesses to Me in Jerusalem, and in all Judea and Samaria, and to the end of the earth.</w:t>
      </w:r>
    </w:p>
    <w:p w14:paraId="1AF2A8BD" w14:textId="77777777" w:rsidR="001B1EBA" w:rsidRPr="001B1EBA" w:rsidRDefault="00EC6653" w:rsidP="0017507A">
      <w:r w:rsidRPr="001B1EBA">
        <w:t>Acts 2:3</w:t>
      </w:r>
      <w:r w:rsidR="00ED1BF5" w:rsidRPr="001B1EBA">
        <w:t>8</w:t>
      </w:r>
      <w:r w:rsidRPr="001B1EBA">
        <w:t xml:space="preserve"> (NKJV) </w:t>
      </w:r>
    </w:p>
    <w:p w14:paraId="047677C0" w14:textId="00CEDCA0" w:rsidR="00EC6653" w:rsidRPr="001B1EBA" w:rsidRDefault="00EC6653" w:rsidP="0017507A">
      <w:r w:rsidRPr="001B1EBA">
        <w:t>Then Peter said to them, “Repent, and let every one of you be baptized in the name of Jesus Christ for the remission of sins; and you shall receive the gift of the Holy Spirit.</w:t>
      </w:r>
    </w:p>
    <w:p w14:paraId="4FDCB32D" w14:textId="77777777" w:rsidR="00EC6653" w:rsidRPr="00BA219C" w:rsidRDefault="00EC6653" w:rsidP="0017507A">
      <w:pPr>
        <w:rPr>
          <w:color w:val="C00000"/>
        </w:rPr>
      </w:pPr>
    </w:p>
    <w:p w14:paraId="60D2A88D" w14:textId="4932FA99" w:rsidR="00E778B9" w:rsidRDefault="001B1EBA" w:rsidP="0017507A">
      <w:pPr>
        <w:rPr>
          <w:b/>
          <w:bCs/>
        </w:rPr>
      </w:pPr>
      <w:r>
        <w:rPr>
          <w:b/>
          <w:bCs/>
        </w:rPr>
        <w:t>Educate</w:t>
      </w:r>
    </w:p>
    <w:p w14:paraId="6B2154AB" w14:textId="77777777" w:rsidR="001B1EBA" w:rsidRDefault="001B1EBA" w:rsidP="0017507A">
      <w:pPr>
        <w:rPr>
          <w:b/>
          <w:bCs/>
        </w:rPr>
      </w:pPr>
    </w:p>
    <w:p w14:paraId="01B3AF73" w14:textId="77777777" w:rsidR="001B1EBA" w:rsidRDefault="0017507A" w:rsidP="0017507A">
      <w:r w:rsidRPr="0017507A">
        <w:rPr>
          <w:b/>
          <w:bCs/>
        </w:rPr>
        <w:t>Point 1: The Great Commission is for everyone</w:t>
      </w:r>
      <w:r w:rsidR="00EC6653">
        <w:rPr>
          <w:b/>
          <w:bCs/>
        </w:rPr>
        <w:t xml:space="preserve">, </w:t>
      </w:r>
      <w:r w:rsidRPr="0017507A">
        <w:rPr>
          <w:b/>
          <w:bCs/>
        </w:rPr>
        <w:t>including teen</w:t>
      </w:r>
      <w:r w:rsidR="00EC6653">
        <w:rPr>
          <w:b/>
          <w:bCs/>
        </w:rPr>
        <w:t>ager</w:t>
      </w:r>
      <w:r w:rsidRPr="0017507A">
        <w:rPr>
          <w:b/>
          <w:bCs/>
        </w:rPr>
        <w:t>s.</w:t>
      </w:r>
      <w:r w:rsidRPr="0017507A">
        <w:t xml:space="preserve"> </w:t>
      </w:r>
    </w:p>
    <w:p w14:paraId="67EBADE4" w14:textId="02C8C824" w:rsidR="0017507A" w:rsidRPr="001B1EBA" w:rsidRDefault="0017507A" w:rsidP="0017507A">
      <w:r w:rsidRPr="001B1EBA">
        <w:t>Matthew 28:19</w:t>
      </w:r>
      <w:r w:rsidR="001B1EBA">
        <w:t>–</w:t>
      </w:r>
      <w:r w:rsidRPr="001B1EBA">
        <w:t>20 is known as the Great Commission. It’s one of the most important commands Jesus gave. And He gave it not just to church leaders or missionaries</w:t>
      </w:r>
      <w:r w:rsidR="001B1EBA">
        <w:t xml:space="preserve">, </w:t>
      </w:r>
      <w:r w:rsidRPr="001B1EBA">
        <w:t>but to every believer. That includes you. Jesus didn’t say, “If you’re old enough,” or “If you’ve been a Christian for ten years.” He said, “Go.”</w:t>
      </w:r>
    </w:p>
    <w:p w14:paraId="577B00E2" w14:textId="459741FB" w:rsidR="0017507A" w:rsidRPr="001B1EBA" w:rsidRDefault="0017507A" w:rsidP="0017507A">
      <w:r w:rsidRPr="001B1EBA">
        <w:t>Why do you think Jesus included everyone in this mission? What does that say about how He sees you?</w:t>
      </w:r>
    </w:p>
    <w:p w14:paraId="24DDBE03" w14:textId="77777777" w:rsidR="0017507A" w:rsidRPr="0017507A" w:rsidRDefault="0017507A" w:rsidP="0017507A">
      <w:r w:rsidRPr="0017507A">
        <w:t xml:space="preserve">You might be in middle school or high school, but you have a </w:t>
      </w:r>
      <w:proofErr w:type="gramStart"/>
      <w:r w:rsidRPr="0017507A">
        <w:t>calling</w:t>
      </w:r>
      <w:proofErr w:type="gramEnd"/>
      <w:r w:rsidRPr="0017507A">
        <w:t xml:space="preserve"> right now. You don’t need to wait until you’re an adult. God can use your voice, your story, your influence</w:t>
      </w:r>
      <w:r w:rsidR="00EC6653">
        <w:t xml:space="preserve">, </w:t>
      </w:r>
      <w:r w:rsidRPr="0017507A">
        <w:t>just as you are. Your school, your team, your family, your social media platform—they are all part of your mission field.</w:t>
      </w:r>
    </w:p>
    <w:p w14:paraId="69CF3FBF" w14:textId="45BCE68E" w:rsidR="0017507A" w:rsidRPr="0017507A" w:rsidRDefault="0017507A" w:rsidP="0017507A">
      <w:r w:rsidRPr="0017507A">
        <w:t>Jesus believes in you. That’s why He entrusted His mission to people just like you. The disciples were regular people</w:t>
      </w:r>
      <w:r w:rsidR="001B1EBA">
        <w:t>—</w:t>
      </w:r>
      <w:r w:rsidRPr="0017507A">
        <w:t>fishermen, tax collectors, young men—yet Jesus gave them the biggest job of all: to tell the world about Him.</w:t>
      </w:r>
    </w:p>
    <w:p w14:paraId="4ECD673D" w14:textId="77777777" w:rsidR="0017507A" w:rsidRPr="0017507A" w:rsidRDefault="0017507A" w:rsidP="0017507A">
      <w:r w:rsidRPr="0017507A">
        <w:t>The Great Commission is not just about travel or big speeches. It’s about making disciples</w:t>
      </w:r>
      <w:r w:rsidR="004E07AB">
        <w:t xml:space="preserve"> (followers of Jesus)</w:t>
      </w:r>
      <w:r w:rsidRPr="0017507A">
        <w:t>, building relationships, and helping people know Jesus. It’s living your faith boldly so others can see what a life with Jesus looks like.</w:t>
      </w:r>
    </w:p>
    <w:p w14:paraId="58795AEA" w14:textId="77777777" w:rsidR="001B1EBA" w:rsidRDefault="0017507A" w:rsidP="0017507A">
      <w:r w:rsidRPr="0017507A">
        <w:rPr>
          <w:b/>
          <w:bCs/>
        </w:rPr>
        <w:t>Point 2: You don’t have to travel far to live on mission.</w:t>
      </w:r>
      <w:r w:rsidRPr="0017507A">
        <w:t xml:space="preserve"> </w:t>
      </w:r>
    </w:p>
    <w:p w14:paraId="38FE7BBB" w14:textId="50131F96" w:rsidR="0017507A" w:rsidRPr="001B1EBA" w:rsidRDefault="0017507A" w:rsidP="0017507A">
      <w:r w:rsidRPr="0017507A">
        <w:t xml:space="preserve">Sometimes when we hear the word </w:t>
      </w:r>
      <w:r w:rsidRPr="001B1EBA">
        <w:rPr>
          <w:i/>
          <w:iCs/>
          <w:color w:val="EE0000"/>
        </w:rPr>
        <w:t>mission</w:t>
      </w:r>
      <w:r w:rsidRPr="0017507A">
        <w:t xml:space="preserve">, we think of distant countries and long trips. And while God may call some to that, most of us are </w:t>
      </w:r>
      <w:r w:rsidRPr="001B1EBA">
        <w:t>called to be missionaries right where we are. Acts 1:8 shows us the pattern: it starts in “Jerusalem,” which was the disciples’ hometown.</w:t>
      </w:r>
    </w:p>
    <w:p w14:paraId="15DD9658" w14:textId="08A16373" w:rsidR="0017507A" w:rsidRPr="001B1EBA" w:rsidRDefault="0017507A" w:rsidP="0017507A">
      <w:r w:rsidRPr="001B1EBA">
        <w:t>Who in your life right now needs to hear about Jesus? What would it look like to live on mission in your school or friend group?</w:t>
      </w:r>
    </w:p>
    <w:p w14:paraId="70DD6689" w14:textId="77777777" w:rsidR="0017507A" w:rsidRPr="0017507A" w:rsidRDefault="0017507A" w:rsidP="0017507A">
      <w:r w:rsidRPr="0017507A">
        <w:lastRenderedPageBreak/>
        <w:t xml:space="preserve">Living on </w:t>
      </w:r>
      <w:proofErr w:type="gramStart"/>
      <w:r w:rsidRPr="0017507A">
        <w:t>mission</w:t>
      </w:r>
      <w:proofErr w:type="gramEnd"/>
      <w:r w:rsidRPr="0017507A">
        <w:t xml:space="preserve"> is about being intentional. It’s about seeing every conversation, every interaction, every day as a chance to show Jesus. It’s being kind when others are rude, offering help when someone’s struggling, or inviting someone to youth group who doesn’t have a church.</w:t>
      </w:r>
    </w:p>
    <w:p w14:paraId="78B39B4A" w14:textId="77777777" w:rsidR="0017507A" w:rsidRPr="0017507A" w:rsidRDefault="0017507A" w:rsidP="0017507A">
      <w:r w:rsidRPr="0017507A">
        <w:t>You might not be preaching in front of crowds, but your life can preach through your choices. People are watching. And when they see you forgive, love, and live differently, they begin to wonder why. That’s your open door to share Jesus.</w:t>
      </w:r>
    </w:p>
    <w:p w14:paraId="1D595A19" w14:textId="30CE7A80" w:rsidR="0017507A" w:rsidRPr="0017507A" w:rsidRDefault="0017507A" w:rsidP="0017507A">
      <w:r w:rsidRPr="0017507A">
        <w:t>Start small. Be consistent. Whether it's your classroom, your job, or your neighborhood</w:t>
      </w:r>
      <w:r w:rsidR="001B1EBA">
        <w:t xml:space="preserve">, </w:t>
      </w:r>
      <w:r w:rsidRPr="0017507A">
        <w:t>God can use you to make an eternal difference. Your mission field is wherever your feet are.</w:t>
      </w:r>
    </w:p>
    <w:p w14:paraId="7D2B43A6" w14:textId="77777777" w:rsidR="001B1EBA" w:rsidRDefault="0017507A" w:rsidP="0017507A">
      <w:r w:rsidRPr="0017507A">
        <w:rPr>
          <w:b/>
          <w:bCs/>
        </w:rPr>
        <w:t>Point 3: Sharing your faith starts with living it out loud.</w:t>
      </w:r>
      <w:r w:rsidRPr="0017507A">
        <w:t xml:space="preserve"> </w:t>
      </w:r>
    </w:p>
    <w:p w14:paraId="07E2406F" w14:textId="491EA42B" w:rsidR="0017507A" w:rsidRPr="0017507A" w:rsidRDefault="0017507A" w:rsidP="0017507A">
      <w:r w:rsidRPr="0017507A">
        <w:t xml:space="preserve">You don’t need a </w:t>
      </w:r>
      <w:r w:rsidR="001B1EBA">
        <w:t>B</w:t>
      </w:r>
      <w:r w:rsidR="00C77DD4">
        <w:t>ible college degree</w:t>
      </w:r>
      <w:r w:rsidRPr="0017507A">
        <w:t xml:space="preserve"> to share Jesus. You just need a story</w:t>
      </w:r>
      <w:r w:rsidR="00C77DD4">
        <w:t>. A</w:t>
      </w:r>
      <w:r w:rsidRPr="0017507A">
        <w:t>nd if you’ve met Jesus, you already have one. The most powerful thing you can share is your personal experience with God. What has He done in your life? How has He changed you? What does He mean to you?</w:t>
      </w:r>
    </w:p>
    <w:p w14:paraId="0DCEA384" w14:textId="3009DEB3" w:rsidR="0017507A" w:rsidRPr="001B1EBA" w:rsidRDefault="0017507A" w:rsidP="0017507A">
      <w:r w:rsidRPr="001B1EBA">
        <w:t>What holds you back from sharing your faith? What would help you be more confident?</w:t>
      </w:r>
    </w:p>
    <w:p w14:paraId="4B63B37A" w14:textId="77777777" w:rsidR="0017507A" w:rsidRPr="0017507A" w:rsidRDefault="0017507A" w:rsidP="0017507A">
      <w:r w:rsidRPr="0017507A">
        <w:t>Sometimes we’re afraid to share because we think we don’t know enough. But remember, Jesus used people who didn’t have all the answers. What they did have was passion, obedience, and a willingness to speak up.</w:t>
      </w:r>
    </w:p>
    <w:p w14:paraId="4AE935D2" w14:textId="77777777" w:rsidR="0017507A" w:rsidRPr="0017507A" w:rsidRDefault="0017507A" w:rsidP="0017507A">
      <w:r w:rsidRPr="0017507A">
        <w:t>When your actions match your words, your testimony becomes even stronger. People may not remember a Bible verse you quote, but they’ll remember how you treated them. Love well. Be honest. Be generous. Be humble. That’s what it means to live your faith out loud.</w:t>
      </w:r>
    </w:p>
    <w:p w14:paraId="6FC2A5B5" w14:textId="77777777" w:rsidR="0017507A" w:rsidRDefault="0017507A" w:rsidP="0017507A">
      <w:r w:rsidRPr="0017507A">
        <w:t>Also, be ready when opportunities come. Sometimes the Holy Spirit will nudge you to say something or pray for someone. Don’t ignore those moments—they are divine appointments. God is working, and He wants to work through you.</w:t>
      </w:r>
    </w:p>
    <w:p w14:paraId="195C0A97" w14:textId="77777777" w:rsidR="00EC6653" w:rsidRPr="0017507A" w:rsidRDefault="00C77DD4" w:rsidP="0017507A">
      <w:r>
        <w:t xml:space="preserve">Share the powerful </w:t>
      </w:r>
      <w:r w:rsidRPr="001B1EBA">
        <w:t xml:space="preserve">truth of </w:t>
      </w:r>
      <w:r w:rsidR="00EC6653" w:rsidRPr="001B1EBA">
        <w:t xml:space="preserve">Acts 2:38 </w:t>
      </w:r>
      <w:r w:rsidRPr="001B1EBA">
        <w:t>salvation.</w:t>
      </w:r>
      <w:r w:rsidR="00EC6653" w:rsidRPr="001B1EBA">
        <w:t xml:space="preserve"> When people are ready to respond to the gospel, Peter’s words are clear: “Repent and be baptized</w:t>
      </w:r>
      <w:r w:rsidR="00D16354" w:rsidRPr="001B1EBA">
        <w:t xml:space="preserve"> in the name of Jesus Christ</w:t>
      </w:r>
      <w:r w:rsidR="00EC6653" w:rsidRPr="001B1EBA">
        <w:t xml:space="preserve">… and you will receive the gift of the Holy Spirit.” This is not only a message of salvation, </w:t>
      </w:r>
      <w:r w:rsidR="00CA5739" w:rsidRPr="001B1EBA">
        <w:t>and</w:t>
      </w:r>
      <w:r w:rsidR="00EC6653" w:rsidRPr="001B1EBA">
        <w:t xml:space="preserve"> when we go, we invite others into the same relationship with </w:t>
      </w:r>
      <w:r w:rsidR="00EC6653" w:rsidRPr="004D1AC0">
        <w:t>Jesus that we’ve experienced.</w:t>
      </w:r>
    </w:p>
    <w:p w14:paraId="7B0F03D1" w14:textId="7A6CE51C" w:rsidR="0017507A" w:rsidRPr="008A16EB" w:rsidRDefault="0017507A" w:rsidP="0017507A">
      <w:r w:rsidRPr="008A16EB">
        <w:t>God goes with you when you go for Him.</w:t>
      </w:r>
      <w:r w:rsidRPr="0017507A">
        <w:t xml:space="preserve"> </w:t>
      </w:r>
      <w:r w:rsidRPr="008A16EB">
        <w:t>Sharing your faith can feel intimidating, but Jesus never sends us alone. In Matthew 28:20, He promises</w:t>
      </w:r>
      <w:r w:rsidRPr="0017507A">
        <w:t xml:space="preserve">, “I am with you always.” That means in every conversation, every </w:t>
      </w:r>
      <w:r w:rsidRPr="008A16EB">
        <w:t>awkward moment, every courageous step—you are not alone.</w:t>
      </w:r>
    </w:p>
    <w:p w14:paraId="0A125547" w14:textId="77777777" w:rsidR="0017507A" w:rsidRPr="008A16EB" w:rsidRDefault="0017507A" w:rsidP="0017507A">
      <w:r w:rsidRPr="008A16EB">
        <w:lastRenderedPageBreak/>
        <w:t xml:space="preserve">The Holy Spirit is your helper. In Acts 1:8, Jesus says you’ll receive power to be His witness. That power gives you the words to </w:t>
      </w:r>
      <w:r w:rsidR="00D0214F" w:rsidRPr="008A16EB">
        <w:t>say</w:t>
      </w:r>
      <w:r w:rsidRPr="008A16EB">
        <w:t xml:space="preserve">, the boldness </w:t>
      </w:r>
      <w:r w:rsidRPr="0017507A">
        <w:t>to speak, and the love to keep going even when it’s h</w:t>
      </w:r>
      <w:r w:rsidRPr="008A16EB">
        <w:t>ard.</w:t>
      </w:r>
    </w:p>
    <w:p w14:paraId="7C5E2B14" w14:textId="5E6DFF00" w:rsidR="0017507A" w:rsidRPr="008A16EB" w:rsidRDefault="0017507A" w:rsidP="0017507A">
      <w:r w:rsidRPr="008A16EB">
        <w:t>Have you ever had a moment when you felt God helped you say or do something for someone else?</w:t>
      </w:r>
    </w:p>
    <w:p w14:paraId="43A79780" w14:textId="77777777" w:rsidR="00C45DF6" w:rsidRDefault="0017507A" w:rsidP="0017507A">
      <w:r w:rsidRPr="0017507A">
        <w:t xml:space="preserve">You might feel nervous, but remember, the outcome isn’t up to you. Your job is to speak truth and live </w:t>
      </w:r>
      <w:r w:rsidR="00C44DF1">
        <w:t>out the call of God on your life</w:t>
      </w:r>
      <w:r w:rsidRPr="0017507A">
        <w:t>. God’s job is to move in people’s hearts. You’re not responsible for how people respond</w:t>
      </w:r>
      <w:r w:rsidR="00C44DF1">
        <w:t>. You are responsible</w:t>
      </w:r>
      <w:r w:rsidRPr="0017507A">
        <w:t xml:space="preserve"> for being faithful to go.</w:t>
      </w:r>
    </w:p>
    <w:p w14:paraId="0F6BDF72" w14:textId="3CDC92A5" w:rsidR="00E778B9" w:rsidRPr="008A16EB" w:rsidRDefault="00E778B9" w:rsidP="0017507A">
      <w:pPr>
        <w:rPr>
          <w:b/>
          <w:bCs/>
        </w:rPr>
      </w:pPr>
    </w:p>
    <w:p w14:paraId="3867D901" w14:textId="77777777" w:rsidR="00C45DF6" w:rsidRPr="008A16EB" w:rsidRDefault="0017507A" w:rsidP="008A16EB">
      <w:pPr>
        <w:rPr>
          <w:b/>
          <w:bCs/>
          <w:sz w:val="28"/>
          <w:szCs w:val="28"/>
        </w:rPr>
      </w:pPr>
      <w:r w:rsidRPr="008A16EB">
        <w:rPr>
          <w:b/>
          <w:bCs/>
          <w:sz w:val="28"/>
          <w:szCs w:val="28"/>
        </w:rPr>
        <w:t>Closing</w:t>
      </w:r>
    </w:p>
    <w:p w14:paraId="02FCC4DF" w14:textId="77777777" w:rsidR="0017507A" w:rsidRPr="0017507A" w:rsidRDefault="0017507A" w:rsidP="0017507A">
      <w:r w:rsidRPr="008A16EB">
        <w:t xml:space="preserve">The call of God doesn’t end with us. It moves through us. We are called to go, to carry the hope </w:t>
      </w:r>
      <w:r w:rsidRPr="0017507A">
        <w:t>of Jesus to the world around us. That might feel overwhelming, but remember</w:t>
      </w:r>
      <w:r w:rsidR="00C45DF6">
        <w:t xml:space="preserve">, </w:t>
      </w:r>
      <w:r w:rsidRPr="0017507A">
        <w:t>God has already gone before you, and He promises to go with you.</w:t>
      </w:r>
    </w:p>
    <w:p w14:paraId="361959C2" w14:textId="5B1361A7" w:rsidR="0017507A" w:rsidRPr="0017507A" w:rsidRDefault="0017507A" w:rsidP="0017507A">
      <w:r w:rsidRPr="0017507A">
        <w:t>When we say yes to the call to go, we step into a bigger story. We become part of God’s plan to reach the world. That’s not a small thing</w:t>
      </w:r>
      <w:r w:rsidR="008A16EB">
        <w:t>;</w:t>
      </w:r>
      <w:r w:rsidR="00C45DF6">
        <w:t xml:space="preserve"> </w:t>
      </w:r>
      <w:r w:rsidRPr="0017507A">
        <w:t>it’s everything. You might feel small, but the God inside you is mighty.</w:t>
      </w:r>
    </w:p>
    <w:p w14:paraId="05952A8B" w14:textId="77777777" w:rsidR="0017507A" w:rsidRPr="0017507A" w:rsidRDefault="00C45DF6" w:rsidP="0017507A">
      <w:r>
        <w:t xml:space="preserve">You are called to live for God. </w:t>
      </w:r>
      <w:r w:rsidR="0017507A" w:rsidRPr="0017507A">
        <w:t>Your life is a platform. Use it well. Your story is powerful. Share it boldly. Your steps are ordered. Walk them faithfully. Go, not because you’re ready, but because you’re called. And trust that Jesus goes with you.</w:t>
      </w:r>
    </w:p>
    <w:p w14:paraId="468DD06A" w14:textId="119620E2" w:rsidR="00E778B9" w:rsidRDefault="00E778B9" w:rsidP="0017507A">
      <w:pPr>
        <w:rPr>
          <w:b/>
          <w:bCs/>
        </w:rPr>
      </w:pPr>
    </w:p>
    <w:p w14:paraId="68D94F06" w14:textId="5A4DC949" w:rsidR="008A16EB" w:rsidRDefault="008A16EB" w:rsidP="0017507A">
      <w:pPr>
        <w:rPr>
          <w:b/>
          <w:bCs/>
        </w:rPr>
      </w:pPr>
      <w:r>
        <w:rPr>
          <w:b/>
          <w:bCs/>
        </w:rPr>
        <w:t>Engage</w:t>
      </w:r>
    </w:p>
    <w:p w14:paraId="02B388FB" w14:textId="2DAA7511" w:rsidR="0017507A" w:rsidRPr="008A16EB" w:rsidRDefault="0017507A" w:rsidP="008A16EB">
      <w:r w:rsidRPr="008A16EB">
        <w:t xml:space="preserve">Where is God calling me to </w:t>
      </w:r>
      <w:r w:rsidR="008A16EB" w:rsidRPr="008A16EB">
        <w:t>go</w:t>
      </w:r>
      <w:r w:rsidRPr="008A16EB">
        <w:t>? Who in my life needs to know about Jesus?</w:t>
      </w:r>
    </w:p>
    <w:p w14:paraId="3C9AA6E7" w14:textId="77777777" w:rsidR="0017507A" w:rsidRPr="0017507A" w:rsidRDefault="0017507A" w:rsidP="0017507A">
      <w:r w:rsidRPr="0017507A">
        <w:t>Ask God for boldness to share His love. Pray for specific people you know who need Jesus. Then take action: start a conversation, send a text, make an invite. Obey His call and trust Him with the results.</w:t>
      </w:r>
    </w:p>
    <w:p w14:paraId="1401BBB9" w14:textId="77777777" w:rsidR="0017507A" w:rsidRPr="0017507A" w:rsidRDefault="0017507A" w:rsidP="0017507A">
      <w:r w:rsidRPr="0017507A">
        <w:t>Write down the name of one person you feel God is calling you to reach. Pray for that person every day this week. Ask God to give you a chance to love them well and share your faith. Then step out when the opportunity comes.</w:t>
      </w:r>
    </w:p>
    <w:p w14:paraId="218B5D7C" w14:textId="5D082E70" w:rsidR="00FC49FD" w:rsidRPr="008A16EB" w:rsidRDefault="008A16EB">
      <w:pPr>
        <w:rPr>
          <w:i/>
          <w:iCs/>
        </w:rPr>
      </w:pPr>
      <w:r w:rsidRPr="008A16EB">
        <w:rPr>
          <w:i/>
          <w:iCs/>
          <w:color w:val="C00000"/>
        </w:rPr>
        <w:t>Teacher Note</w:t>
      </w:r>
      <w:r w:rsidR="0017507A" w:rsidRPr="008A16EB">
        <w:rPr>
          <w:i/>
          <w:iCs/>
          <w:color w:val="C00000"/>
        </w:rPr>
        <w:t xml:space="preserve">: Give students a moment to write down the names of people they want to reach. Pray as a group for those names, asking God to open hearts and give students courage to </w:t>
      </w:r>
      <w:r w:rsidRPr="008A16EB">
        <w:rPr>
          <w:i/>
          <w:iCs/>
          <w:color w:val="C00000"/>
        </w:rPr>
        <w:t>go</w:t>
      </w:r>
      <w:r w:rsidR="0017507A" w:rsidRPr="008A16EB">
        <w:rPr>
          <w:i/>
          <w:iCs/>
          <w:color w:val="C00000"/>
        </w:rPr>
        <w:t>. Consider sharing testimonies next week of how students saw God move as they responded to His call.</w:t>
      </w:r>
    </w:p>
    <w:sectPr w:rsidR="00FC49FD" w:rsidRPr="008A16E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1A50AD" w14:textId="77777777" w:rsidR="00880509" w:rsidRDefault="00880509" w:rsidP="00C44DF1">
      <w:pPr>
        <w:spacing w:after="0" w:line="240" w:lineRule="auto"/>
      </w:pPr>
      <w:r>
        <w:separator/>
      </w:r>
    </w:p>
  </w:endnote>
  <w:endnote w:type="continuationSeparator" w:id="0">
    <w:p w14:paraId="530D9787" w14:textId="77777777" w:rsidR="00880509" w:rsidRDefault="00880509" w:rsidP="00C44D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691D98" w14:textId="77777777" w:rsidR="00880509" w:rsidRDefault="00880509" w:rsidP="00C44DF1">
      <w:pPr>
        <w:spacing w:after="0" w:line="240" w:lineRule="auto"/>
      </w:pPr>
      <w:r>
        <w:separator/>
      </w:r>
    </w:p>
  </w:footnote>
  <w:footnote w:type="continuationSeparator" w:id="0">
    <w:p w14:paraId="233B408F" w14:textId="77777777" w:rsidR="00880509" w:rsidRDefault="00880509" w:rsidP="00C44D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9FD"/>
    <w:rsid w:val="0017507A"/>
    <w:rsid w:val="001B1EBA"/>
    <w:rsid w:val="001B46DD"/>
    <w:rsid w:val="001C43E8"/>
    <w:rsid w:val="00321F3B"/>
    <w:rsid w:val="004E07AB"/>
    <w:rsid w:val="005C162F"/>
    <w:rsid w:val="005D21C5"/>
    <w:rsid w:val="005E1E43"/>
    <w:rsid w:val="005F3EA9"/>
    <w:rsid w:val="00880509"/>
    <w:rsid w:val="00885822"/>
    <w:rsid w:val="008A16EB"/>
    <w:rsid w:val="008E6660"/>
    <w:rsid w:val="00BA219C"/>
    <w:rsid w:val="00BF2E46"/>
    <w:rsid w:val="00C44DF1"/>
    <w:rsid w:val="00C45DF6"/>
    <w:rsid w:val="00C77DD4"/>
    <w:rsid w:val="00CA5739"/>
    <w:rsid w:val="00D0214F"/>
    <w:rsid w:val="00D16354"/>
    <w:rsid w:val="00E23416"/>
    <w:rsid w:val="00E778B9"/>
    <w:rsid w:val="00EC6653"/>
    <w:rsid w:val="00ED1BF5"/>
    <w:rsid w:val="00F53958"/>
    <w:rsid w:val="00F55A21"/>
    <w:rsid w:val="00FC49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116A6"/>
  <w15:chartTrackingRefBased/>
  <w15:docId w15:val="{2B2188E2-19C2-4442-80EE-EBDB53F98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49F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C49F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C49F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C49F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C49F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C49F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C49F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C49F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C49F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49F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C49F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C49F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C49F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C49F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C49F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C49F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C49F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C49FD"/>
    <w:rPr>
      <w:rFonts w:eastAsiaTheme="majorEastAsia" w:cstheme="majorBidi"/>
      <w:color w:val="272727" w:themeColor="text1" w:themeTint="D8"/>
    </w:rPr>
  </w:style>
  <w:style w:type="paragraph" w:styleId="Title">
    <w:name w:val="Title"/>
    <w:basedOn w:val="Normal"/>
    <w:next w:val="Normal"/>
    <w:link w:val="TitleChar"/>
    <w:uiPriority w:val="10"/>
    <w:qFormat/>
    <w:rsid w:val="00FC49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C49F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C49F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C49F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C49FD"/>
    <w:pPr>
      <w:spacing w:before="160"/>
      <w:jc w:val="center"/>
    </w:pPr>
    <w:rPr>
      <w:i/>
      <w:iCs/>
      <w:color w:val="404040" w:themeColor="text1" w:themeTint="BF"/>
    </w:rPr>
  </w:style>
  <w:style w:type="character" w:customStyle="1" w:styleId="QuoteChar">
    <w:name w:val="Quote Char"/>
    <w:basedOn w:val="DefaultParagraphFont"/>
    <w:link w:val="Quote"/>
    <w:uiPriority w:val="29"/>
    <w:rsid w:val="00FC49FD"/>
    <w:rPr>
      <w:i/>
      <w:iCs/>
      <w:color w:val="404040" w:themeColor="text1" w:themeTint="BF"/>
    </w:rPr>
  </w:style>
  <w:style w:type="paragraph" w:styleId="ListParagraph">
    <w:name w:val="List Paragraph"/>
    <w:basedOn w:val="Normal"/>
    <w:uiPriority w:val="34"/>
    <w:qFormat/>
    <w:rsid w:val="00FC49FD"/>
    <w:pPr>
      <w:ind w:left="720"/>
      <w:contextualSpacing/>
    </w:pPr>
  </w:style>
  <w:style w:type="character" w:styleId="IntenseEmphasis">
    <w:name w:val="Intense Emphasis"/>
    <w:basedOn w:val="DefaultParagraphFont"/>
    <w:uiPriority w:val="21"/>
    <w:qFormat/>
    <w:rsid w:val="00FC49FD"/>
    <w:rPr>
      <w:i/>
      <w:iCs/>
      <w:color w:val="2F5496" w:themeColor="accent1" w:themeShade="BF"/>
    </w:rPr>
  </w:style>
  <w:style w:type="paragraph" w:styleId="IntenseQuote">
    <w:name w:val="Intense Quote"/>
    <w:basedOn w:val="Normal"/>
    <w:next w:val="Normal"/>
    <w:link w:val="IntenseQuoteChar"/>
    <w:uiPriority w:val="30"/>
    <w:qFormat/>
    <w:rsid w:val="00FC49F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C49FD"/>
    <w:rPr>
      <w:i/>
      <w:iCs/>
      <w:color w:val="2F5496" w:themeColor="accent1" w:themeShade="BF"/>
    </w:rPr>
  </w:style>
  <w:style w:type="character" w:styleId="IntenseReference">
    <w:name w:val="Intense Reference"/>
    <w:basedOn w:val="DefaultParagraphFont"/>
    <w:uiPriority w:val="32"/>
    <w:qFormat/>
    <w:rsid w:val="00FC49FD"/>
    <w:rPr>
      <w:b/>
      <w:bCs/>
      <w:smallCaps/>
      <w:color w:val="2F5496" w:themeColor="accent1" w:themeShade="BF"/>
      <w:spacing w:val="5"/>
    </w:rPr>
  </w:style>
  <w:style w:type="character" w:styleId="Hyperlink">
    <w:name w:val="Hyperlink"/>
    <w:basedOn w:val="DefaultParagraphFont"/>
    <w:uiPriority w:val="99"/>
    <w:unhideWhenUsed/>
    <w:rsid w:val="00BA219C"/>
    <w:rPr>
      <w:color w:val="0563C1" w:themeColor="hyperlink"/>
      <w:u w:val="single"/>
    </w:rPr>
  </w:style>
  <w:style w:type="character" w:styleId="UnresolvedMention">
    <w:name w:val="Unresolved Mention"/>
    <w:basedOn w:val="DefaultParagraphFont"/>
    <w:uiPriority w:val="99"/>
    <w:semiHidden/>
    <w:unhideWhenUsed/>
    <w:rsid w:val="00BA219C"/>
    <w:rPr>
      <w:color w:val="605E5C"/>
      <w:shd w:val="clear" w:color="auto" w:fill="E1DFDD"/>
    </w:rPr>
  </w:style>
  <w:style w:type="paragraph" w:styleId="Header">
    <w:name w:val="header"/>
    <w:basedOn w:val="Normal"/>
    <w:link w:val="HeaderChar"/>
    <w:uiPriority w:val="99"/>
    <w:unhideWhenUsed/>
    <w:rsid w:val="00C44D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DF1"/>
  </w:style>
  <w:style w:type="paragraph" w:styleId="Footer">
    <w:name w:val="footer"/>
    <w:basedOn w:val="Normal"/>
    <w:link w:val="FooterChar"/>
    <w:uiPriority w:val="99"/>
    <w:unhideWhenUsed/>
    <w:rsid w:val="00C44D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D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2197176">
      <w:bodyDiv w:val="1"/>
      <w:marLeft w:val="0"/>
      <w:marRight w:val="0"/>
      <w:marTop w:val="0"/>
      <w:marBottom w:val="0"/>
      <w:divBdr>
        <w:top w:val="none" w:sz="0" w:space="0" w:color="auto"/>
        <w:left w:val="none" w:sz="0" w:space="0" w:color="auto"/>
        <w:bottom w:val="none" w:sz="0" w:space="0" w:color="auto"/>
        <w:right w:val="none" w:sz="0" w:space="0" w:color="auto"/>
      </w:divBdr>
    </w:div>
    <w:div w:id="1312710320">
      <w:bodyDiv w:val="1"/>
      <w:marLeft w:val="0"/>
      <w:marRight w:val="0"/>
      <w:marTop w:val="0"/>
      <w:marBottom w:val="0"/>
      <w:divBdr>
        <w:top w:val="none" w:sz="0" w:space="0" w:color="auto"/>
        <w:left w:val="none" w:sz="0" w:space="0" w:color="auto"/>
        <w:bottom w:val="none" w:sz="0" w:space="0" w:color="auto"/>
        <w:right w:val="none" w:sz="0" w:space="0" w:color="auto"/>
      </w:divBdr>
    </w:div>
    <w:div w:id="1378621160">
      <w:bodyDiv w:val="1"/>
      <w:marLeft w:val="0"/>
      <w:marRight w:val="0"/>
      <w:marTop w:val="0"/>
      <w:marBottom w:val="0"/>
      <w:divBdr>
        <w:top w:val="none" w:sz="0" w:space="0" w:color="auto"/>
        <w:left w:val="none" w:sz="0" w:space="0" w:color="auto"/>
        <w:bottom w:val="none" w:sz="0" w:space="0" w:color="auto"/>
        <w:right w:val="none" w:sz="0" w:space="0" w:color="auto"/>
      </w:divBdr>
    </w:div>
    <w:div w:id="1578129153">
      <w:bodyDiv w:val="1"/>
      <w:marLeft w:val="0"/>
      <w:marRight w:val="0"/>
      <w:marTop w:val="0"/>
      <w:marBottom w:val="0"/>
      <w:divBdr>
        <w:top w:val="none" w:sz="0" w:space="0" w:color="auto"/>
        <w:left w:val="none" w:sz="0" w:space="0" w:color="auto"/>
        <w:bottom w:val="none" w:sz="0" w:space="0" w:color="auto"/>
        <w:right w:val="none" w:sz="0" w:space="0" w:color="auto"/>
      </w:divBdr>
    </w:div>
    <w:div w:id="1959489143">
      <w:bodyDiv w:val="1"/>
      <w:marLeft w:val="0"/>
      <w:marRight w:val="0"/>
      <w:marTop w:val="0"/>
      <w:marBottom w:val="0"/>
      <w:divBdr>
        <w:top w:val="none" w:sz="0" w:space="0" w:color="auto"/>
        <w:left w:val="none" w:sz="0" w:space="0" w:color="auto"/>
        <w:bottom w:val="none" w:sz="0" w:space="0" w:color="auto"/>
        <w:right w:val="none" w:sz="0" w:space="0" w:color="auto"/>
      </w:divBdr>
    </w:div>
    <w:div w:id="1988506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1185</Words>
  <Characters>6756</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Salinas</dc:creator>
  <cp:keywords/>
  <dc:description/>
  <cp:lastModifiedBy>Lee Ann Alexander</cp:lastModifiedBy>
  <cp:revision>2</cp:revision>
  <dcterms:created xsi:type="dcterms:W3CDTF">2025-07-04T22:28:00Z</dcterms:created>
  <dcterms:modified xsi:type="dcterms:W3CDTF">2025-07-04T22:28:00Z</dcterms:modified>
</cp:coreProperties>
</file>